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D6" w:rsidRDefault="00FC71C7">
      <w:pPr>
        <w:jc w:val="center"/>
        <w:rPr>
          <w:rFonts w:ascii="黑体" w:eastAsia="黑体" w:hAnsi="黑体" w:cs="黑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关于征集第八届胡瑗文化节活动项目的通知</w:t>
      </w:r>
    </w:p>
    <w:p w:rsidR="005073D6" w:rsidRDefault="00FC71C7">
      <w:pPr>
        <w:widowControl/>
        <w:shd w:val="clear" w:color="auto" w:fill="FFFFFF"/>
        <w:spacing w:line="432" w:lineRule="atLeas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各部门、二级学院：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按照《湖州师范学院胡瑗文化节实施方案》的要求，学校拟在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月份开始举办第八届胡瑗文化节。为办好胡瑗文化节，进一步提升文化节品质，培育校园文化精品，积极营造全校师生凝心聚力、奋力冲刺的浓厚氛围，现向各单位征集文化节活动项目。具体通知如下：</w:t>
      </w:r>
    </w:p>
    <w:p w:rsidR="005073D6" w:rsidRDefault="00FC71C7">
      <w:pPr>
        <w:widowControl/>
        <w:shd w:val="clear" w:color="auto" w:fill="FFFFFF"/>
        <w:spacing w:line="432" w:lineRule="atLeast"/>
        <w:ind w:firstLine="602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一、活动时间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月——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月</w:t>
      </w:r>
    </w:p>
    <w:p w:rsidR="005073D6" w:rsidRDefault="00FC71C7">
      <w:pPr>
        <w:widowControl/>
        <w:shd w:val="clear" w:color="auto" w:fill="FFFFFF"/>
        <w:spacing w:line="432" w:lineRule="atLeast"/>
        <w:ind w:firstLine="602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二、活动类别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文化传承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专业展演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校训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践行</w:t>
      </w:r>
      <w:proofErr w:type="gramEnd"/>
    </w:p>
    <w:p w:rsidR="005073D6" w:rsidRDefault="00FC71C7">
      <w:pPr>
        <w:widowControl/>
        <w:shd w:val="clear" w:color="auto" w:fill="FFFFFF"/>
        <w:spacing w:line="432" w:lineRule="atLeast"/>
        <w:ind w:firstLine="602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三、活动对象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全校师生</w:t>
      </w:r>
    </w:p>
    <w:p w:rsidR="005073D6" w:rsidRDefault="00FC71C7">
      <w:pPr>
        <w:widowControl/>
        <w:shd w:val="clear" w:color="auto" w:fill="FFFFFF"/>
        <w:spacing w:line="432" w:lineRule="atLeast"/>
        <w:ind w:firstLine="602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四、申报要求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申报项目应围绕中心、服务大局，按照新冠疫情防控要求，积极探索防疫期间文化育人新模式，推进线上线下文化活动深度融合，进一步活跃校园文化氛围，丰富师生精神文化生活。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申报项目应结合本单位的文化品牌建设，举办注重地方优秀传统文化传承与创新、校本文化提炼与展示、激发学生社团和师生文化原创力的各类文化活动。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申报项目方案应切实可行、组织周密、推进有序、预算合理，体现文化节的群众性、传承性、呈现性。</w:t>
      </w:r>
    </w:p>
    <w:p w:rsidR="005073D6" w:rsidRDefault="00FC71C7">
      <w:pPr>
        <w:widowControl/>
        <w:shd w:val="clear" w:color="auto" w:fill="FFFFFF"/>
        <w:spacing w:line="432" w:lineRule="atLeast"/>
        <w:ind w:firstLine="446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 w:bidi="ar"/>
        </w:rPr>
        <w:t>五、其他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根据活动类别的划分，请各单位积极申报（各学院至少申报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项），学校对入选本次文化节的活动项目给予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一定的经费资助。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请各单位按要求填写好《湖州师范学院第八届胡瑗文化节项目申报表》，并于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日下班前将申报表电子版发到电子邮箱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qzxgb@zjhu.edu.cn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，文件名注明“××单位第八届胡瑗文化节项目申报表”；将纸质稿加盖单位公章交至明知楼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311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室。</w:t>
      </w:r>
    </w:p>
    <w:p w:rsidR="005073D6" w:rsidRDefault="00FC71C7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联系电话：徐璐，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2321293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660065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5073D6" w:rsidRDefault="00FC71C7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附件：</w:t>
      </w:r>
    </w:p>
    <w:p w:rsidR="005073D6" w:rsidRDefault="00FC71C7">
      <w:pPr>
        <w:ind w:firstLineChars="98" w:firstLine="354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湖州师范学院第八届胡瑗文化节项目征集申请表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"/>
        <w:gridCol w:w="1851"/>
        <w:gridCol w:w="2435"/>
      </w:tblGrid>
      <w:tr w:rsidR="005073D6">
        <w:tc>
          <w:tcPr>
            <w:tcW w:w="2093" w:type="dxa"/>
            <w:vAlign w:val="center"/>
          </w:tcPr>
          <w:bookmarkEnd w:id="0"/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</w:t>
            </w:r>
          </w:p>
        </w:tc>
        <w:tc>
          <w:tcPr>
            <w:tcW w:w="6429" w:type="dxa"/>
            <w:gridSpan w:val="4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73D6">
        <w:tc>
          <w:tcPr>
            <w:tcW w:w="2093" w:type="dxa"/>
            <w:vAlign w:val="center"/>
          </w:tcPr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6429" w:type="dxa"/>
            <w:gridSpan w:val="4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73D6">
        <w:tc>
          <w:tcPr>
            <w:tcW w:w="2093" w:type="dxa"/>
            <w:vAlign w:val="center"/>
          </w:tcPr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</w:p>
        </w:tc>
        <w:tc>
          <w:tcPr>
            <w:tcW w:w="2126" w:type="dxa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8" w:type="dxa"/>
            <w:gridSpan w:val="2"/>
          </w:tcPr>
          <w:p w:rsidR="005073D6" w:rsidRDefault="00FC71C7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435" w:type="dxa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73D6">
        <w:tc>
          <w:tcPr>
            <w:tcW w:w="2093" w:type="dxa"/>
            <w:vAlign w:val="center"/>
          </w:tcPr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项目类别</w:t>
            </w:r>
          </w:p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（在□打√）</w:t>
            </w:r>
          </w:p>
        </w:tc>
        <w:tc>
          <w:tcPr>
            <w:tcW w:w="6429" w:type="dxa"/>
            <w:gridSpan w:val="4"/>
          </w:tcPr>
          <w:p w:rsidR="005073D6" w:rsidRDefault="00FC71C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文化传承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专业展演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校训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践行</w:t>
            </w:r>
            <w:proofErr w:type="gramEnd"/>
          </w:p>
        </w:tc>
      </w:tr>
      <w:tr w:rsidR="005073D6">
        <w:tc>
          <w:tcPr>
            <w:tcW w:w="2093" w:type="dxa"/>
            <w:vAlign w:val="center"/>
          </w:tcPr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参与对象</w:t>
            </w:r>
          </w:p>
        </w:tc>
        <w:tc>
          <w:tcPr>
            <w:tcW w:w="2143" w:type="dxa"/>
            <w:gridSpan w:val="2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1" w:type="dxa"/>
          </w:tcPr>
          <w:p w:rsidR="005073D6" w:rsidRDefault="00FC71C7">
            <w:pPr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预算经费</w:t>
            </w:r>
          </w:p>
        </w:tc>
        <w:tc>
          <w:tcPr>
            <w:tcW w:w="2435" w:type="dxa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73D6">
        <w:trPr>
          <w:trHeight w:val="5150"/>
        </w:trPr>
        <w:tc>
          <w:tcPr>
            <w:tcW w:w="2093" w:type="dxa"/>
            <w:vAlign w:val="center"/>
          </w:tcPr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</w:t>
            </w:r>
          </w:p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目</w:t>
            </w:r>
          </w:p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6429" w:type="dxa"/>
            <w:gridSpan w:val="4"/>
            <w:vAlign w:val="center"/>
          </w:tcPr>
          <w:p w:rsidR="005073D6" w:rsidRDefault="00FC71C7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300</w:t>
            </w:r>
            <w:r>
              <w:rPr>
                <w:rFonts w:ascii="仿宋_GB2312" w:eastAsia="仿宋_GB2312" w:hint="eastAsia"/>
                <w:sz w:val="30"/>
                <w:szCs w:val="30"/>
              </w:rPr>
              <w:t>字（具体方案另附）</w:t>
            </w:r>
          </w:p>
        </w:tc>
      </w:tr>
      <w:tr w:rsidR="005073D6">
        <w:trPr>
          <w:trHeight w:val="2947"/>
        </w:trPr>
        <w:tc>
          <w:tcPr>
            <w:tcW w:w="2093" w:type="dxa"/>
            <w:vAlign w:val="center"/>
          </w:tcPr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</w:t>
            </w:r>
          </w:p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5073D6" w:rsidRDefault="00FC71C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429" w:type="dxa"/>
            <w:gridSpan w:val="4"/>
          </w:tcPr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073D6" w:rsidRDefault="005073D6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073D6" w:rsidRDefault="00FC71C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（单位盖章）</w:t>
            </w:r>
          </w:p>
          <w:p w:rsidR="005073D6" w:rsidRDefault="00FC71C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5073D6" w:rsidRDefault="005073D6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5073D6" w:rsidRDefault="00FC71C7">
      <w:pPr>
        <w:widowControl/>
        <w:shd w:val="clear" w:color="auto" w:fill="FFFFFF"/>
        <w:spacing w:line="432" w:lineRule="atLeast"/>
        <w:ind w:firstLineChars="2000" w:firstLine="4800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lastRenderedPageBreak/>
        <w:t>湖州师范学院求真学院宣传中心</w:t>
      </w:r>
    </w:p>
    <w:p w:rsidR="005073D6" w:rsidRDefault="00FC71C7">
      <w:pPr>
        <w:widowControl/>
        <w:shd w:val="clear" w:color="auto" w:fill="FFFFFF"/>
        <w:spacing w:line="432" w:lineRule="atLeast"/>
        <w:ind w:firstLineChars="2300" w:firstLine="5520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2020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日</w:t>
      </w:r>
    </w:p>
    <w:p w:rsidR="005073D6" w:rsidRDefault="005073D6">
      <w:pPr>
        <w:widowControl/>
        <w:shd w:val="clear" w:color="auto" w:fill="FFFFFF"/>
        <w:spacing w:line="432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5073D6" w:rsidRDefault="005073D6">
      <w:pPr>
        <w:rPr>
          <w:rFonts w:ascii="Helvetica" w:eastAsia="Helvetica" w:hAnsi="Helvetica" w:cs="Helvetica"/>
          <w:color w:val="333333"/>
          <w:sz w:val="36"/>
          <w:szCs w:val="36"/>
          <w:shd w:val="clear" w:color="auto" w:fill="FFFFFF"/>
        </w:rPr>
      </w:pPr>
    </w:p>
    <w:sectPr w:rsidR="0050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D6"/>
    <w:rsid w:val="005073D6"/>
    <w:rsid w:val="00FC71C7"/>
    <w:rsid w:val="3D483A74"/>
    <w:rsid w:val="566E2848"/>
    <w:rsid w:val="61E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</dc:creator>
  <cp:lastModifiedBy>Microsoft</cp:lastModifiedBy>
  <cp:revision>2</cp:revision>
  <dcterms:created xsi:type="dcterms:W3CDTF">2020-09-15T06:25:00Z</dcterms:created>
  <dcterms:modified xsi:type="dcterms:W3CDTF">2020-09-15T06:25:00Z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